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24"/>
          <w:szCs w:val="24"/>
        </w:rPr>
      </w:pPr>
      <w:r>
        <w:rPr>
          <w:rFonts w:ascii="Arial" w:hAnsi="Arial"/>
          <w:b w:val="1"/>
          <w:bCs w:val="1"/>
          <w:sz w:val="24"/>
          <w:szCs w:val="24"/>
          <w:rtl w:val="0"/>
          <w:lang w:val="en-US"/>
        </w:rPr>
        <w:t>Alex Shapiro, composer biography</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247 words, formal: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bidi w:val="0"/>
        <w:spacing w:before="0" w:line="240" w:lineRule="auto"/>
        <w:ind w:left="0" w:right="0" w:firstLine="0"/>
        <w:jc w:val="left"/>
        <w:rPr>
          <w:rFonts w:ascii="Arial" w:cs="Arial" w:hAnsi="Arial" w:eastAsia="Arial"/>
          <w:b w:val="1"/>
          <w:bCs w:val="1"/>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fr-FR"/>
        </w:rPr>
        <w:t>Composer Alex Shapiro</w:t>
      </w:r>
      <w:r>
        <w:rPr>
          <w:rFonts w:ascii="Arial" w:hAnsi="Arial"/>
          <w:rtl w:val="0"/>
          <w:lang w:val="en-US"/>
        </w:rPr>
        <w:t xml:space="preserve"> (born New York City, 1962)</w:t>
      </w:r>
      <w:r>
        <w:rPr>
          <w:rFonts w:ascii="Arial" w:hAnsi="Arial"/>
          <w:rtl w:val="0"/>
          <w:lang w:val="en-US"/>
        </w:rPr>
        <w:t xml:space="preserve"> has </w:t>
      </w:r>
      <w:r>
        <w:rPr>
          <w:rFonts w:ascii="Arial" w:hAnsi="Arial"/>
          <w:rtl w:val="0"/>
          <w:lang w:val="en-US"/>
        </w:rPr>
        <w:t>built</w:t>
      </w:r>
      <w:r>
        <w:rPr>
          <w:rFonts w:ascii="Arial" w:hAnsi="Arial"/>
          <w:rtl w:val="0"/>
          <w:lang w:val="en-US"/>
        </w:rPr>
        <w:t xml:space="preserve"> an unconventional life interweav</w:t>
      </w:r>
      <w:r>
        <w:rPr>
          <w:rFonts w:ascii="Arial" w:hAnsi="Arial"/>
          <w:rtl w:val="0"/>
          <w:lang w:val="en-US"/>
        </w:rPr>
        <w:t>ing her</w:t>
      </w:r>
      <w:r>
        <w:rPr>
          <w:rFonts w:ascii="Arial" w:hAnsi="Arial"/>
          <w:rtl w:val="0"/>
        </w:rPr>
        <w:t xml:space="preserve"> </w:t>
      </w:r>
      <w:r>
        <w:rPr>
          <w:rFonts w:ascii="Arial" w:hAnsi="Arial"/>
          <w:rtl w:val="0"/>
          <w:lang w:val="en-US"/>
        </w:rPr>
        <w:t xml:space="preserve">dynamic </w:t>
      </w:r>
      <w:r>
        <w:rPr>
          <w:rFonts w:ascii="Arial" w:hAnsi="Arial"/>
          <w:rtl w:val="0"/>
          <w:lang w:val="en-US"/>
        </w:rPr>
        <w:t>musical career</w:t>
      </w:r>
      <w:r>
        <w:rPr>
          <w:rFonts w:ascii="Arial" w:hAnsi="Arial"/>
          <w:rtl w:val="0"/>
          <w:lang w:val="en-US"/>
        </w:rPr>
        <w:t xml:space="preserve"> with </w:t>
      </w:r>
      <w:r>
        <w:rPr>
          <w:rFonts w:ascii="Arial" w:hAnsi="Arial"/>
          <w:rtl w:val="0"/>
          <w:lang w:val="en-US"/>
        </w:rPr>
        <w:t>avid pursuits of wildlife photography, non-fiction writing, and a devotion to advoca</w:t>
      </w:r>
      <w:r>
        <w:rPr>
          <w:rFonts w:ascii="Arial" w:hAnsi="Arial"/>
          <w:rtl w:val="0"/>
          <w:lang w:val="en-US"/>
        </w:rPr>
        <w:t xml:space="preserve">cy </w:t>
      </w:r>
      <w:r>
        <w:rPr>
          <w:rFonts w:ascii="Arial" w:hAnsi="Arial"/>
          <w:rtl w:val="0"/>
          <w:lang w:val="en-US"/>
        </w:rPr>
        <w:t>for the arts, marine sciences, and social justice</w:t>
      </w:r>
      <w:r>
        <w:rPr>
          <w:rFonts w:ascii="Arial" w:hAnsi="Arial"/>
          <w:rtl w:val="0"/>
          <w:lang w:val="en-US"/>
        </w:rPr>
        <w:t>. Alex</w:t>
      </w:r>
      <w:r>
        <w:rPr>
          <w:rFonts w:ascii="Arial" w:hAnsi="Arial" w:hint="default"/>
          <w:rtl w:val="0"/>
          <w:lang w:val="en-US"/>
        </w:rPr>
        <w:t>’</w:t>
      </w:r>
      <w:r>
        <w:rPr>
          <w:rFonts w:ascii="Arial" w:hAnsi="Arial"/>
          <w:rtl w:val="0"/>
          <w:lang w:val="en-US"/>
        </w:rPr>
        <w:t>s</w:t>
      </w:r>
      <w:r>
        <w:rPr>
          <w:rFonts w:ascii="Arial" w:hAnsi="Arial"/>
          <w:rtl w:val="0"/>
          <w:lang w:val="en-US"/>
        </w:rPr>
        <w:t xml:space="preserve"> genre-blind acoustic and electroacoustic works are heard daily in concerts and broadcasts</w:t>
      </w:r>
      <w:r>
        <w:rPr>
          <w:rFonts w:ascii="Arial" w:hAnsi="Arial"/>
          <w:rtl w:val="0"/>
          <w:lang w:val="en-US"/>
        </w:rPr>
        <w:t xml:space="preserve"> </w:t>
      </w:r>
      <w:r>
        <w:rPr>
          <w:rFonts w:ascii="Arial" w:hAnsi="Arial"/>
          <w:rtl w:val="0"/>
          <w:lang w:val="en-US"/>
        </w:rPr>
        <w:t>and can be found on over thirty commercially released recordings from around the world.</w:t>
      </w:r>
      <w:r>
        <w:rPr>
          <w:rFonts w:ascii="Arial" w:hAnsi="Arial"/>
          <w:rtl w:val="0"/>
          <w:lang w:val="en-US"/>
        </w:rPr>
        <w:t xml:space="preserve"> S</w:t>
      </w:r>
      <w:r>
        <w:rPr>
          <w:rFonts w:ascii="Arial" w:hAnsi="Arial"/>
          <w:rtl w:val="0"/>
          <w:lang w:val="en-US"/>
        </w:rPr>
        <w:t>ought after for her seamless melding of live and recorded sounds</w:t>
      </w:r>
      <w:r>
        <w:rPr>
          <w:rFonts w:ascii="Arial" w:hAnsi="Arial"/>
          <w:rtl w:val="0"/>
          <w:lang w:val="en-US"/>
        </w:rPr>
        <w:t xml:space="preserve"> and multimedia, </w:t>
      </w:r>
      <w:r>
        <w:rPr>
          <w:rFonts w:ascii="Arial" w:hAnsi="Arial"/>
          <w:rtl w:val="0"/>
        </w:rPr>
        <w:t>Alex</w:t>
      </w:r>
      <w:r>
        <w:rPr>
          <w:rFonts w:ascii="Arial" w:hAnsi="Arial"/>
          <w:rtl w:val="0"/>
          <w:lang w:val="en-US"/>
        </w:rPr>
        <w:t xml:space="preserve"> is</w:t>
      </w:r>
      <w:r>
        <w:rPr>
          <w:rFonts w:ascii="Arial" w:hAnsi="Arial"/>
          <w:rtl w:val="0"/>
          <w:lang w:val="en-US"/>
        </w:rPr>
        <w:t xml:space="preserve"> acclaim</w:t>
      </w:r>
      <w:r>
        <w:rPr>
          <w:rFonts w:ascii="Arial" w:hAnsi="Arial"/>
          <w:rtl w:val="0"/>
          <w:lang w:val="en-US"/>
        </w:rPr>
        <w:t>ed</w:t>
      </w:r>
      <w:r>
        <w:rPr>
          <w:rFonts w:ascii="Arial" w:hAnsi="Arial"/>
          <w:rtl w:val="0"/>
          <w:lang w:val="en-US"/>
        </w:rPr>
        <w:t xml:space="preserve"> for changing the landscape of the </w:t>
      </w:r>
      <w:r>
        <w:rPr>
          <w:rFonts w:ascii="Arial" w:hAnsi="Arial"/>
          <w:rtl w:val="0"/>
          <w:lang w:val="en-US"/>
        </w:rPr>
        <w:t>wind band field.</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R</w:t>
      </w:r>
      <w:r>
        <w:rPr>
          <w:rFonts w:ascii="Arial" w:hAnsi="Arial"/>
          <w:rtl w:val="0"/>
        </w:rPr>
        <w:t>enown</w:t>
      </w:r>
      <w:r>
        <w:rPr>
          <w:rFonts w:ascii="Arial" w:hAnsi="Arial"/>
          <w:rtl w:val="0"/>
          <w:lang w:val="en-US"/>
        </w:rPr>
        <w:t>ed</w:t>
      </w:r>
      <w:r>
        <w:rPr>
          <w:rFonts w:ascii="Arial" w:hAnsi="Arial"/>
          <w:rtl w:val="0"/>
          <w:lang w:val="en-US"/>
        </w:rPr>
        <w:t xml:space="preserve"> as a</w:t>
      </w:r>
      <w:r>
        <w:rPr>
          <w:rFonts w:ascii="Arial" w:hAnsi="Arial"/>
          <w:rtl w:val="0"/>
          <w:lang w:val="en-US"/>
        </w:rPr>
        <w:t xml:space="preserve"> lively</w:t>
      </w:r>
      <w:r>
        <w:rPr>
          <w:rFonts w:ascii="Arial" w:hAnsi="Arial"/>
          <w:rtl w:val="0"/>
          <w:lang w:val="en-US"/>
        </w:rPr>
        <w:t xml:space="preserve"> public speaker and </w:t>
      </w:r>
      <w:r>
        <w:rPr>
          <w:rFonts w:ascii="Arial" w:hAnsi="Arial"/>
          <w:rtl w:val="0"/>
          <w:lang w:val="en-US"/>
        </w:rPr>
        <w:t xml:space="preserve">a </w:t>
      </w:r>
      <w:r>
        <w:rPr>
          <w:rFonts w:ascii="Arial" w:hAnsi="Arial"/>
          <w:rtl w:val="0"/>
          <w:lang w:val="en-US"/>
        </w:rPr>
        <w:t>widely published author</w:t>
      </w:r>
      <w:r>
        <w:rPr>
          <w:rFonts w:ascii="Arial" w:hAnsi="Arial"/>
          <w:rtl w:val="0"/>
          <w:lang w:val="en-US"/>
        </w:rPr>
        <w:t xml:space="preserve">, Alex </w:t>
      </w:r>
      <w:r>
        <w:rPr>
          <w:rFonts w:ascii="Arial" w:hAnsi="Arial"/>
          <w:rtl w:val="0"/>
          <w:lang w:val="en-US"/>
        </w:rPr>
        <w:t>has been a presenter at countless national music conferences and university residencies</w:t>
      </w:r>
      <w:r>
        <w:rPr>
          <w:rFonts w:ascii="Arial" w:hAnsi="Arial"/>
          <w:rtl w:val="0"/>
          <w:lang w:val="en-US"/>
        </w:rPr>
        <w:t xml:space="preserve">. She is a frequent webcast guest, noted for engaging discussions on </w:t>
      </w:r>
      <w:r>
        <w:rPr>
          <w:rFonts w:ascii="Arial" w:hAnsi="Arial"/>
          <w:rtl w:val="0"/>
          <w:lang w:val="en-US"/>
        </w:rPr>
        <w:t>the music business, diversity and equity, copyright, technology, and activism</w:t>
      </w:r>
      <w:r>
        <w:rPr>
          <w:rFonts w:ascii="Arial" w:hAnsi="Arial"/>
          <w:rtl w:val="0"/>
          <w:lang w:val="en-US"/>
        </w:rPr>
        <w: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Ms. Shapiro</w:t>
      </w:r>
      <w:r>
        <w:rPr>
          <w:rFonts w:ascii="Arial" w:hAnsi="Arial"/>
          <w:rtl w:val="0"/>
          <w:lang w:val="en-US"/>
        </w:rPr>
        <w:t xml:space="preserve"> holds the Symphonic &amp; Concert writer member </w:t>
      </w:r>
      <w:r>
        <w:rPr>
          <w:rFonts w:ascii="Arial" w:hAnsi="Arial"/>
          <w:rtl w:val="0"/>
          <w:lang w:val="en-US"/>
        </w:rPr>
        <w:t>seat</w:t>
      </w:r>
      <w:r>
        <w:rPr>
          <w:rFonts w:ascii="Arial" w:hAnsi="Arial"/>
          <w:rtl w:val="0"/>
          <w:lang w:val="en-US"/>
        </w:rPr>
        <w:t xml:space="preserve"> on the Board of Directors of ASCAP and is an officer of the ASCAP Foundation</w:t>
      </w:r>
      <w:r>
        <w:rPr>
          <w:rFonts w:ascii="Arial" w:hAnsi="Arial"/>
          <w:rtl w:val="0"/>
          <w:lang w:val="en-US"/>
        </w:rPr>
        <w:t xml:space="preserve">. A former Director on many national arts boards, Alex also currently serves on the </w:t>
      </w:r>
      <w:r>
        <w:rPr>
          <w:rFonts w:ascii="Arial" w:hAnsi="Arial"/>
          <w:rtl w:val="0"/>
          <w:lang w:val="en-US"/>
        </w:rPr>
        <w:t>board</w:t>
      </w:r>
      <w:r>
        <w:rPr>
          <w:rFonts w:ascii="Arial" w:hAnsi="Arial"/>
          <w:rtl w:val="0"/>
          <w:lang w:val="en-US"/>
        </w:rPr>
        <w:t xml:space="preserve">s </w:t>
      </w:r>
      <w:r>
        <w:rPr>
          <w:rFonts w:ascii="Arial" w:hAnsi="Arial"/>
          <w:rtl w:val="0"/>
          <w:lang w:val="en-US"/>
        </w:rPr>
        <w:t>of the Aaron Copland Fund for Music and the Music Publishers Association of the United States, representing her company Activist Music LLC.</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bidi w:val="0"/>
        <w:spacing w:before="0" w:line="240" w:lineRule="auto"/>
        <w:ind w:left="0" w:right="0" w:firstLine="0"/>
        <w:jc w:val="left"/>
        <w:rPr>
          <w:rFonts w:ascii="Arial" w:cs="Arial" w:hAnsi="Arial" w:eastAsia="Arial"/>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bidi w:val="0"/>
        <w:spacing w:before="0" w:line="240" w:lineRule="auto"/>
        <w:ind w:left="0" w:right="0" w:firstLine="0"/>
        <w:jc w:val="left"/>
        <w:rPr>
          <w:rtl w:val="0"/>
        </w:rPr>
      </w:pPr>
      <w:r>
        <w:rPr>
          <w:rFonts w:ascii="Arial" w:hAnsi="Arial"/>
          <w:rtl w:val="0"/>
          <w:lang w:val="en-US"/>
        </w:rPr>
        <w:t xml:space="preserve">Educated at The Juilliard School and Manhattan School of Music, Alex moved from Manhattan to Los Angeles in 1983, and in 2007 relocated to Washington State's remote San Juan Island. Alex's images and music can be experienced on her blog, www.notesfromthekelp.com and her website, www.alexshapiro.org. </w:t>
      </w:r>
      <w:r>
        <w:rPr>
          <w:rFonts w:ascii="Arial" w:cs="Arial" w:hAnsi="Arial" w:eastAsia="Arial"/>
          <w:rtl w:val="0"/>
        </w:rPr>
      </w:r>
    </w:p>
    <w:sectPr>
      <w:headerReference w:type="default" r:id="rId4"/>
      <w:footerReference w:type="default" r:id="rId5"/>
      <w:pgSz w:w="12240" w:h="15840" w:orient="portrait"/>
      <w:pgMar w:top="1440" w:right="108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